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D4A05" w14:textId="5FC24088" w:rsidR="00181A19" w:rsidRPr="005B3A2B" w:rsidRDefault="00E214FA" w:rsidP="00181A19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Verdana" w:hAnsi="Verdana" w:cs="Segoe UI"/>
          <w:b/>
          <w:bCs/>
          <w:color w:val="002060"/>
          <w:sz w:val="22"/>
          <w:szCs w:val="22"/>
          <w:lang w:val="en-US"/>
        </w:rPr>
      </w:pPr>
      <w:r w:rsidRPr="005B3A2B">
        <w:rPr>
          <w:rStyle w:val="normaltextrun"/>
          <w:rFonts w:ascii="Verdana" w:hAnsi="Verdana" w:cs="Segoe UI"/>
          <w:b/>
          <w:bCs/>
          <w:color w:val="002060"/>
          <w:sz w:val="22"/>
          <w:szCs w:val="22"/>
          <w:lang w:val="en-US"/>
        </w:rPr>
        <w:t>Modern Slavery Transparency</w:t>
      </w:r>
      <w:r w:rsidR="00181A19" w:rsidRPr="005B3A2B">
        <w:rPr>
          <w:rStyle w:val="normaltextrun"/>
          <w:rFonts w:ascii="Verdana" w:hAnsi="Verdana" w:cs="Segoe UI"/>
          <w:b/>
          <w:bCs/>
          <w:color w:val="002060"/>
          <w:sz w:val="22"/>
          <w:szCs w:val="22"/>
          <w:lang w:val="en-US"/>
        </w:rPr>
        <w:t xml:space="preserve"> Statement</w:t>
      </w:r>
      <w:r w:rsidR="00E74622" w:rsidRPr="005B3A2B">
        <w:rPr>
          <w:rStyle w:val="normaltextrun"/>
          <w:rFonts w:ascii="Verdana" w:hAnsi="Verdana" w:cs="Segoe UI"/>
          <w:b/>
          <w:bCs/>
          <w:color w:val="002060"/>
          <w:sz w:val="22"/>
          <w:szCs w:val="22"/>
          <w:lang w:val="en-US"/>
        </w:rPr>
        <w:t xml:space="preserve"> 202</w:t>
      </w:r>
      <w:r w:rsidR="00B00B7A">
        <w:rPr>
          <w:rStyle w:val="normaltextrun"/>
          <w:rFonts w:ascii="Verdana" w:hAnsi="Verdana" w:cs="Segoe UI"/>
          <w:b/>
          <w:bCs/>
          <w:color w:val="002060"/>
          <w:sz w:val="22"/>
          <w:szCs w:val="22"/>
          <w:lang w:val="en-US"/>
        </w:rPr>
        <w:t>5</w:t>
      </w:r>
    </w:p>
    <w:p w14:paraId="62DCF622" w14:textId="77777777" w:rsidR="00E74622" w:rsidRPr="005B3A2B" w:rsidRDefault="00E74622" w:rsidP="00181A19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2"/>
          <w:szCs w:val="22"/>
        </w:rPr>
      </w:pPr>
    </w:p>
    <w:p w14:paraId="4292FF7F" w14:textId="38DF6DA9" w:rsidR="00181A19" w:rsidRDefault="00E214FA" w:rsidP="00A8342A">
      <w:pPr>
        <w:pStyle w:val="paragraph"/>
        <w:spacing w:before="0" w:beforeAutospacing="0" w:after="0" w:afterAutospacing="0"/>
        <w:jc w:val="both"/>
        <w:textAlignment w:val="baseline"/>
        <w:rPr>
          <w:rFonts w:ascii="Verdana" w:hAnsi="Verdana" w:cs="Segoe UI"/>
          <w:sz w:val="22"/>
          <w:szCs w:val="22"/>
        </w:rPr>
      </w:pPr>
      <w:r w:rsidRPr="005B3A2B">
        <w:rPr>
          <w:rStyle w:val="eop"/>
          <w:rFonts w:ascii="Verdana" w:hAnsi="Verdana" w:cs="Segoe UI"/>
          <w:sz w:val="22"/>
          <w:szCs w:val="22"/>
        </w:rPr>
        <w:t xml:space="preserve">The majority of </w:t>
      </w:r>
      <w:r w:rsidRPr="005B3A2B">
        <w:rPr>
          <w:rStyle w:val="eop"/>
          <w:rFonts w:ascii="Verdana" w:hAnsi="Verdana" w:cs="Segoe UI"/>
          <w:b/>
          <w:bCs/>
          <w:sz w:val="22"/>
          <w:szCs w:val="22"/>
        </w:rPr>
        <w:t>vie</w:t>
      </w:r>
      <w:r w:rsidRPr="005B3A2B">
        <w:rPr>
          <w:rStyle w:val="eop"/>
          <w:rFonts w:ascii="Verdana" w:hAnsi="Verdana" w:cs="Segoe UI"/>
          <w:sz w:val="22"/>
          <w:szCs w:val="22"/>
        </w:rPr>
        <w:t xml:space="preserve">tec’s suppliers are based in the same country of operation.  The UK was identified as one of the countries with the lowest percentages of its population in modern </w:t>
      </w:r>
      <w:r w:rsidR="005B3A2B" w:rsidRPr="005B3A2B">
        <w:rPr>
          <w:rStyle w:val="eop"/>
          <w:rFonts w:ascii="Verdana" w:hAnsi="Verdana" w:cs="Segoe UI"/>
          <w:sz w:val="22"/>
          <w:szCs w:val="22"/>
        </w:rPr>
        <w:t>s</w:t>
      </w:r>
      <w:r w:rsidRPr="005B3A2B">
        <w:rPr>
          <w:rStyle w:val="eop"/>
          <w:rFonts w:ascii="Verdana" w:hAnsi="Verdana" w:cs="Segoe UI"/>
          <w:sz w:val="22"/>
          <w:szCs w:val="22"/>
        </w:rPr>
        <w:t>l</w:t>
      </w:r>
      <w:r w:rsidR="005B3A2B" w:rsidRPr="005B3A2B">
        <w:rPr>
          <w:rStyle w:val="eop"/>
          <w:rFonts w:ascii="Verdana" w:hAnsi="Verdana" w:cs="Segoe UI"/>
          <w:sz w:val="22"/>
          <w:szCs w:val="22"/>
        </w:rPr>
        <w:t>a</w:t>
      </w:r>
      <w:r w:rsidRPr="005B3A2B">
        <w:rPr>
          <w:rStyle w:val="eop"/>
          <w:rFonts w:ascii="Verdana" w:hAnsi="Verdana" w:cs="Segoe UI"/>
          <w:sz w:val="22"/>
          <w:szCs w:val="22"/>
        </w:rPr>
        <w:t>very (</w:t>
      </w:r>
      <w:r w:rsidR="00E74622" w:rsidRPr="005B3A2B">
        <w:rPr>
          <w:rStyle w:val="eop"/>
          <w:rFonts w:ascii="Verdana" w:hAnsi="Verdana" w:cs="Segoe UI"/>
          <w:sz w:val="22"/>
          <w:szCs w:val="22"/>
        </w:rPr>
        <w:t xml:space="preserve">Global Slavery Index 2018 Dataset, Walk Free Foundation, available from </w:t>
      </w:r>
      <w:hyperlink r:id="rId10" w:history="1">
        <w:r w:rsidR="00E74622" w:rsidRPr="005B3A2B">
          <w:rPr>
            <w:rStyle w:val="Hyperlink"/>
            <w:rFonts w:ascii="Verdana" w:hAnsi="Verdana" w:cs="Segoe UI"/>
            <w:sz w:val="22"/>
            <w:szCs w:val="22"/>
          </w:rPr>
          <w:t>www.globalslaveryindex.org</w:t>
        </w:r>
      </w:hyperlink>
      <w:r w:rsidR="00E74622" w:rsidRPr="005B3A2B">
        <w:rPr>
          <w:rStyle w:val="eop"/>
          <w:rFonts w:ascii="Verdana" w:hAnsi="Verdana" w:cs="Segoe UI"/>
          <w:sz w:val="22"/>
          <w:szCs w:val="22"/>
        </w:rPr>
        <w:t xml:space="preserve">) and with the UK Government rated globally as taking the most action to respond to modern slavery (Measurement Action Freedom report, Minderoo Foundation, available from </w:t>
      </w:r>
      <w:hyperlink r:id="rId11" w:history="1">
        <w:r w:rsidR="005B3A2B" w:rsidRPr="005B3A2B">
          <w:rPr>
            <w:rStyle w:val="Hyperlink"/>
            <w:rFonts w:ascii="Verdana" w:hAnsi="Verdana" w:cs="Segoe UI"/>
            <w:sz w:val="22"/>
            <w:szCs w:val="22"/>
          </w:rPr>
          <w:t>www.globalslaveryindex.org</w:t>
        </w:r>
      </w:hyperlink>
      <w:r w:rsidR="005B3A2B" w:rsidRPr="005B3A2B">
        <w:rPr>
          <w:rStyle w:val="eop"/>
          <w:rFonts w:ascii="Verdana" w:hAnsi="Verdana" w:cs="Segoe UI"/>
          <w:sz w:val="22"/>
          <w:szCs w:val="22"/>
        </w:rPr>
        <w:t>)</w:t>
      </w:r>
      <w:r w:rsidR="00E74622" w:rsidRPr="005B3A2B">
        <w:rPr>
          <w:rStyle w:val="eop"/>
          <w:rFonts w:ascii="Verdana" w:hAnsi="Verdana" w:cs="Segoe UI"/>
          <w:sz w:val="22"/>
          <w:szCs w:val="22"/>
        </w:rPr>
        <w:t>.</w:t>
      </w:r>
    </w:p>
    <w:p w14:paraId="6E7EB9A5" w14:textId="77777777" w:rsidR="00A8342A" w:rsidRPr="00A8342A" w:rsidRDefault="00A8342A" w:rsidP="00A8342A">
      <w:pPr>
        <w:pStyle w:val="paragraph"/>
        <w:spacing w:before="0" w:beforeAutospacing="0" w:after="0" w:afterAutospacing="0"/>
        <w:jc w:val="both"/>
        <w:textAlignment w:val="baseline"/>
        <w:rPr>
          <w:rFonts w:ascii="Verdana" w:hAnsi="Verdana" w:cs="Segoe UI"/>
          <w:sz w:val="22"/>
          <w:szCs w:val="22"/>
        </w:rPr>
      </w:pPr>
    </w:p>
    <w:p w14:paraId="6DE7615E" w14:textId="64470080" w:rsidR="00E74622" w:rsidRPr="005B3A2B" w:rsidRDefault="00E74622" w:rsidP="00E74622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Segoe UI"/>
          <w:color w:val="002060"/>
          <w:sz w:val="22"/>
          <w:szCs w:val="22"/>
        </w:rPr>
      </w:pPr>
      <w:r w:rsidRPr="005B3A2B">
        <w:rPr>
          <w:rStyle w:val="normaltextrun"/>
          <w:rFonts w:ascii="Verdana" w:hAnsi="Verdana" w:cs="Segoe UI"/>
          <w:b/>
          <w:bCs/>
          <w:color w:val="002060"/>
          <w:sz w:val="22"/>
          <w:szCs w:val="22"/>
          <w:lang w:val="en-US"/>
        </w:rPr>
        <w:t>Policies and Procedures</w:t>
      </w:r>
    </w:p>
    <w:p w14:paraId="4A02FD49" w14:textId="10DFD8FD" w:rsidR="00A21A67" w:rsidRPr="005B3A2B" w:rsidRDefault="00FC2673" w:rsidP="00E74622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Segoe UI"/>
          <w:sz w:val="22"/>
          <w:szCs w:val="22"/>
        </w:rPr>
      </w:pPr>
      <w:r>
        <w:rPr>
          <w:rStyle w:val="eop"/>
          <w:rFonts w:ascii="Verdana" w:hAnsi="Verdana" w:cs="Segoe UI"/>
          <w:b/>
          <w:bCs/>
          <w:sz w:val="22"/>
          <w:szCs w:val="22"/>
        </w:rPr>
        <w:t>v</w:t>
      </w:r>
      <w:r w:rsidR="00E74622" w:rsidRPr="005B3A2B">
        <w:rPr>
          <w:rStyle w:val="eop"/>
          <w:rFonts w:ascii="Verdana" w:hAnsi="Verdana" w:cs="Segoe UI"/>
          <w:b/>
          <w:bCs/>
          <w:sz w:val="22"/>
          <w:szCs w:val="22"/>
        </w:rPr>
        <w:t>ie</w:t>
      </w:r>
      <w:r w:rsidR="00E74622" w:rsidRPr="005B3A2B">
        <w:rPr>
          <w:rStyle w:val="eop"/>
          <w:rFonts w:ascii="Verdana" w:hAnsi="Verdana" w:cs="Segoe UI"/>
          <w:sz w:val="22"/>
          <w:szCs w:val="22"/>
        </w:rPr>
        <w:t>tec c</w:t>
      </w:r>
      <w:r w:rsidR="00497F20" w:rsidRPr="005B3A2B">
        <w:rPr>
          <w:rStyle w:val="eop"/>
          <w:rFonts w:ascii="Verdana" w:hAnsi="Verdana" w:cs="Segoe UI"/>
          <w:sz w:val="22"/>
          <w:szCs w:val="22"/>
        </w:rPr>
        <w:t>o</w:t>
      </w:r>
      <w:r w:rsidR="00E74622" w:rsidRPr="005B3A2B">
        <w:rPr>
          <w:rStyle w:val="eop"/>
          <w:rFonts w:ascii="Verdana" w:hAnsi="Verdana" w:cs="Segoe UI"/>
          <w:sz w:val="22"/>
          <w:szCs w:val="22"/>
        </w:rPr>
        <w:t>mplies with the employment laws of the UK and expects all those with whom it does business to do the same.</w:t>
      </w:r>
      <w:r w:rsidR="00A21A67" w:rsidRPr="005B3A2B">
        <w:rPr>
          <w:rStyle w:val="eop"/>
          <w:rFonts w:ascii="Verdana" w:hAnsi="Verdana" w:cs="Segoe UI"/>
          <w:sz w:val="22"/>
          <w:szCs w:val="22"/>
        </w:rPr>
        <w:t xml:space="preserve">  Suppliers who do not show high ethical and wider Corporate Social Responsibility standards or compliance will be excluded from any tendering process.</w:t>
      </w:r>
      <w:r w:rsidR="005B3A2B" w:rsidRPr="005B3A2B">
        <w:rPr>
          <w:rStyle w:val="eop"/>
          <w:rFonts w:ascii="Verdana" w:hAnsi="Verdana" w:cs="Segoe UI"/>
          <w:sz w:val="22"/>
          <w:szCs w:val="22"/>
        </w:rPr>
        <w:t xml:space="preserve"> </w:t>
      </w:r>
      <w:r>
        <w:rPr>
          <w:rStyle w:val="eop"/>
          <w:rFonts w:ascii="Verdana" w:hAnsi="Verdana" w:cs="Segoe UI"/>
          <w:b/>
          <w:bCs/>
          <w:sz w:val="22"/>
          <w:szCs w:val="22"/>
        </w:rPr>
        <w:t>v</w:t>
      </w:r>
      <w:r w:rsidR="00A21A67" w:rsidRPr="005B3A2B">
        <w:rPr>
          <w:rStyle w:val="eop"/>
          <w:rFonts w:ascii="Verdana" w:hAnsi="Verdana" w:cs="Segoe UI"/>
          <w:b/>
          <w:bCs/>
          <w:sz w:val="22"/>
          <w:szCs w:val="22"/>
        </w:rPr>
        <w:t>ie</w:t>
      </w:r>
      <w:r w:rsidR="00A21A67" w:rsidRPr="005B3A2B">
        <w:rPr>
          <w:rStyle w:val="eop"/>
          <w:rFonts w:ascii="Verdana" w:hAnsi="Verdana" w:cs="Segoe UI"/>
          <w:sz w:val="22"/>
          <w:szCs w:val="22"/>
        </w:rPr>
        <w:t>tec is committed to supporting anyone who raises genuine concerns about Modern Slavery even if they subsequently prove to be unfounded.</w:t>
      </w:r>
    </w:p>
    <w:p w14:paraId="794C10D5" w14:textId="762EA28D" w:rsidR="00A21A67" w:rsidRPr="005B3A2B" w:rsidRDefault="00A21A67" w:rsidP="00E74622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Verdana" w:hAnsi="Verdana" w:cs="Segoe UI"/>
          <w:sz w:val="22"/>
          <w:szCs w:val="22"/>
        </w:rPr>
      </w:pPr>
    </w:p>
    <w:p w14:paraId="3BD2B93D" w14:textId="77777777" w:rsidR="00A21A67" w:rsidRPr="005B3A2B" w:rsidRDefault="00A21A67" w:rsidP="00A21A6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Verdana" w:hAnsi="Verdana" w:cs="Segoe UI"/>
          <w:b/>
          <w:bCs/>
          <w:color w:val="002060"/>
          <w:sz w:val="22"/>
          <w:szCs w:val="22"/>
          <w:lang w:val="en-US"/>
        </w:rPr>
      </w:pPr>
      <w:r w:rsidRPr="005B3A2B">
        <w:rPr>
          <w:rStyle w:val="normaltextrun"/>
          <w:rFonts w:ascii="Verdana" w:hAnsi="Verdana" w:cs="Segoe UI"/>
          <w:b/>
          <w:bCs/>
          <w:color w:val="002060"/>
          <w:sz w:val="22"/>
          <w:szCs w:val="22"/>
          <w:lang w:val="en-US"/>
        </w:rPr>
        <w:t>Responsibility</w:t>
      </w:r>
    </w:p>
    <w:p w14:paraId="2AD170D0" w14:textId="49B4E4F9" w:rsidR="00181A19" w:rsidRPr="005B3A2B" w:rsidRDefault="00A21A67" w:rsidP="005B3A2B">
      <w:pPr>
        <w:pStyle w:val="paragraph"/>
        <w:spacing w:before="0" w:beforeAutospacing="0" w:after="0" w:afterAutospacing="0"/>
        <w:jc w:val="both"/>
        <w:textAlignment w:val="baseline"/>
        <w:rPr>
          <w:rFonts w:ascii="Verdana" w:hAnsi="Verdana" w:cs="Segoe UI"/>
          <w:sz w:val="22"/>
          <w:szCs w:val="22"/>
        </w:rPr>
      </w:pPr>
      <w:r w:rsidRPr="005B3A2B">
        <w:rPr>
          <w:rStyle w:val="normaltextrun"/>
          <w:rFonts w:ascii="Verdana" w:hAnsi="Verdana" w:cs="Segoe UI"/>
          <w:sz w:val="22"/>
          <w:szCs w:val="22"/>
          <w:lang w:val="en-US"/>
        </w:rPr>
        <w:t xml:space="preserve">Responsibility rests with us all.  All individuals working for </w:t>
      </w:r>
      <w:r w:rsidRPr="005B3A2B">
        <w:rPr>
          <w:rStyle w:val="normaltextrun"/>
          <w:rFonts w:ascii="Verdana" w:hAnsi="Verdana" w:cs="Segoe UI"/>
          <w:b/>
          <w:bCs/>
          <w:sz w:val="22"/>
          <w:szCs w:val="22"/>
          <w:lang w:val="en-US"/>
        </w:rPr>
        <w:t>vie</w:t>
      </w:r>
      <w:r w:rsidRPr="005B3A2B">
        <w:rPr>
          <w:rStyle w:val="normaltextrun"/>
          <w:rFonts w:ascii="Verdana" w:hAnsi="Verdana" w:cs="Segoe UI"/>
          <w:sz w:val="22"/>
          <w:szCs w:val="22"/>
          <w:lang w:val="en-US"/>
        </w:rPr>
        <w:t xml:space="preserve">tec, in every capacity, are expected to be familiar with the Modern Slavery </w:t>
      </w:r>
      <w:proofErr w:type="gramStart"/>
      <w:r w:rsidRPr="005B3A2B">
        <w:rPr>
          <w:rStyle w:val="normaltextrun"/>
          <w:rFonts w:ascii="Verdana" w:hAnsi="Verdana" w:cs="Segoe UI"/>
          <w:sz w:val="22"/>
          <w:szCs w:val="22"/>
          <w:lang w:val="en-US"/>
        </w:rPr>
        <w:t xml:space="preserve">Statement, </w:t>
      </w:r>
      <w:r w:rsidRPr="005B3A2B">
        <w:rPr>
          <w:rStyle w:val="eop"/>
          <w:rFonts w:ascii="Verdana" w:hAnsi="Verdana" w:cs="Segoe UI"/>
          <w:sz w:val="22"/>
          <w:szCs w:val="22"/>
        </w:rPr>
        <w:t>and</w:t>
      </w:r>
      <w:proofErr w:type="gramEnd"/>
      <w:r w:rsidRPr="005B3A2B">
        <w:rPr>
          <w:rStyle w:val="eop"/>
          <w:rFonts w:ascii="Verdana" w:hAnsi="Verdana" w:cs="Segoe UI"/>
          <w:sz w:val="22"/>
          <w:szCs w:val="22"/>
        </w:rPr>
        <w:t xml:space="preserve"> be proactive in preventing </w:t>
      </w:r>
      <w:r w:rsidR="00C7301A">
        <w:rPr>
          <w:rStyle w:val="eop"/>
          <w:rFonts w:ascii="Verdana" w:hAnsi="Verdana" w:cs="Segoe UI"/>
          <w:sz w:val="22"/>
          <w:szCs w:val="22"/>
        </w:rPr>
        <w:t>M</w:t>
      </w:r>
      <w:r w:rsidRPr="005B3A2B">
        <w:rPr>
          <w:rStyle w:val="eop"/>
          <w:rFonts w:ascii="Verdana" w:hAnsi="Verdana" w:cs="Segoe UI"/>
          <w:sz w:val="22"/>
          <w:szCs w:val="22"/>
        </w:rPr>
        <w:t xml:space="preserve">odern </w:t>
      </w:r>
      <w:r w:rsidR="00C7301A">
        <w:rPr>
          <w:rStyle w:val="eop"/>
          <w:rFonts w:ascii="Verdana" w:hAnsi="Verdana" w:cs="Segoe UI"/>
          <w:sz w:val="22"/>
          <w:szCs w:val="22"/>
        </w:rPr>
        <w:t>S</w:t>
      </w:r>
      <w:r w:rsidRPr="005B3A2B">
        <w:rPr>
          <w:rStyle w:val="eop"/>
          <w:rFonts w:ascii="Verdana" w:hAnsi="Verdana" w:cs="Segoe UI"/>
          <w:sz w:val="22"/>
          <w:szCs w:val="22"/>
        </w:rPr>
        <w:t>lavery.  This includes employees at all levels, directors, officers, agency workers, seconded workers, volunteers, interns, agents, contractors, external consultants, third party representatives</w:t>
      </w:r>
      <w:r w:rsidR="005B3A2B" w:rsidRPr="005B3A2B">
        <w:rPr>
          <w:rStyle w:val="eop"/>
          <w:rFonts w:ascii="Verdana" w:hAnsi="Verdana" w:cs="Segoe UI"/>
          <w:sz w:val="22"/>
          <w:szCs w:val="22"/>
        </w:rPr>
        <w:t xml:space="preserve"> and business partners.  </w:t>
      </w:r>
      <w:r w:rsidR="005B3A2B" w:rsidRPr="005B3A2B">
        <w:rPr>
          <w:rStyle w:val="eop"/>
          <w:rFonts w:ascii="Verdana" w:hAnsi="Verdana" w:cs="Segoe UI"/>
          <w:b/>
          <w:bCs/>
          <w:sz w:val="22"/>
          <w:szCs w:val="22"/>
        </w:rPr>
        <w:t>vie</w:t>
      </w:r>
      <w:r w:rsidR="005B3A2B" w:rsidRPr="005B3A2B">
        <w:rPr>
          <w:rStyle w:val="eop"/>
          <w:rFonts w:ascii="Verdana" w:hAnsi="Verdana" w:cs="Segoe UI"/>
          <w:sz w:val="22"/>
          <w:szCs w:val="22"/>
        </w:rPr>
        <w:t xml:space="preserve">tec ensures that it meets National Living Wage as a </w:t>
      </w:r>
      <w:proofErr w:type="gramStart"/>
      <w:r w:rsidR="005B3A2B" w:rsidRPr="005B3A2B">
        <w:rPr>
          <w:rStyle w:val="eop"/>
          <w:rFonts w:ascii="Verdana" w:hAnsi="Verdana" w:cs="Segoe UI"/>
          <w:sz w:val="22"/>
          <w:szCs w:val="22"/>
        </w:rPr>
        <w:t>minimum, and</w:t>
      </w:r>
      <w:proofErr w:type="gramEnd"/>
      <w:r w:rsidR="005B3A2B" w:rsidRPr="005B3A2B">
        <w:rPr>
          <w:rStyle w:val="eop"/>
          <w:rFonts w:ascii="Verdana" w:hAnsi="Verdana" w:cs="Segoe UI"/>
          <w:sz w:val="22"/>
          <w:szCs w:val="22"/>
        </w:rPr>
        <w:t xml:space="preserve"> pays its external contractors a competitive rate.</w:t>
      </w:r>
      <w:r w:rsidR="00181A19" w:rsidRPr="005B3A2B">
        <w:rPr>
          <w:rStyle w:val="eop"/>
          <w:rFonts w:ascii="Verdana" w:hAnsi="Verdana" w:cs="Segoe UI"/>
          <w:sz w:val="22"/>
          <w:szCs w:val="22"/>
        </w:rPr>
        <w:t> </w:t>
      </w:r>
    </w:p>
    <w:p w14:paraId="7CD2790C" w14:textId="77777777" w:rsidR="005B3A2B" w:rsidRDefault="005B3A2B" w:rsidP="00181A19">
      <w:pPr>
        <w:pStyle w:val="paragraph"/>
        <w:spacing w:before="0" w:beforeAutospacing="0" w:after="0" w:afterAutospacing="0"/>
        <w:textAlignment w:val="baseline"/>
        <w:rPr>
          <w:rStyle w:val="eop"/>
          <w:rFonts w:ascii="Verdana" w:hAnsi="Verdana" w:cs="Segoe UI"/>
        </w:rPr>
      </w:pPr>
    </w:p>
    <w:p w14:paraId="39F3FCDD" w14:textId="77777777" w:rsidR="00386385" w:rsidRDefault="00386385" w:rsidP="00181A19">
      <w:pPr>
        <w:pStyle w:val="paragraph"/>
        <w:spacing w:before="0" w:beforeAutospacing="0" w:after="0" w:afterAutospacing="0"/>
        <w:textAlignment w:val="baseline"/>
        <w:rPr>
          <w:rStyle w:val="eop"/>
          <w:rFonts w:ascii="Verdana" w:hAnsi="Verdana" w:cs="Segoe UI"/>
        </w:rPr>
      </w:pPr>
    </w:p>
    <w:p w14:paraId="3FE19FAC" w14:textId="3E9242AD" w:rsidR="00181A19" w:rsidRDefault="00181A19" w:rsidP="00181A19">
      <w:pPr>
        <w:pStyle w:val="paragraph"/>
        <w:spacing w:before="0" w:beforeAutospacing="0" w:after="0" w:afterAutospacing="0"/>
        <w:textAlignment w:val="baseline"/>
        <w:rPr>
          <w:rStyle w:val="eop"/>
          <w:rFonts w:ascii="Verdana" w:hAnsi="Verdana" w:cs="Segoe UI"/>
        </w:rPr>
      </w:pPr>
      <w:r>
        <w:rPr>
          <w:rFonts w:ascii="Helvetica" w:eastAsiaTheme="minorHAnsi" w:hAnsi="Helvetica" w:cstheme="minorBidi"/>
          <w:noProof/>
          <w:sz w:val="20"/>
          <w:lang w:eastAsia="en-US"/>
        </w:rPr>
        <w:drawing>
          <wp:inline distT="0" distB="0" distL="0" distR="0" wp14:anchorId="3142C283" wp14:editId="692CF427">
            <wp:extent cx="1228725" cy="5238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DEDC8" w14:textId="38C5434E" w:rsidR="005B3A2B" w:rsidRPr="005B3A2B" w:rsidRDefault="00181A19" w:rsidP="00181A19">
      <w:pPr>
        <w:pStyle w:val="paragraph"/>
        <w:spacing w:before="0" w:beforeAutospacing="0" w:after="0" w:afterAutospacing="0"/>
        <w:textAlignment w:val="baseline"/>
        <w:rPr>
          <w:rFonts w:ascii="Verdana" w:hAnsi="Verdana" w:cs="Segoe UI"/>
        </w:rPr>
      </w:pPr>
      <w:r>
        <w:rPr>
          <w:rStyle w:val="normaltextrun"/>
          <w:rFonts w:ascii="Verdana" w:hAnsi="Verdana" w:cs="Segoe UI"/>
        </w:rPr>
        <w:t>Philip Drew</w:t>
      </w:r>
    </w:p>
    <w:p w14:paraId="06C063D0" w14:textId="0C14B8E6" w:rsidR="00181A19" w:rsidRDefault="00181A19" w:rsidP="00181A1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Verdana" w:hAnsi="Verdana" w:cs="Segoe UI"/>
        </w:rPr>
        <w:t>Managing Director</w:t>
      </w:r>
    </w:p>
    <w:p w14:paraId="7B3CE576" w14:textId="3A5A9B1B" w:rsidR="00F37E82" w:rsidRDefault="00F37E82" w:rsidP="00686518">
      <w:pPr>
        <w:spacing w:after="0"/>
        <w:rPr>
          <w:rFonts w:ascii="Helvetica" w:hAnsi="Helvetica"/>
          <w:sz w:val="20"/>
          <w:lang w:val="en-GB"/>
        </w:rPr>
      </w:pPr>
    </w:p>
    <w:p w14:paraId="4AF3CBD5" w14:textId="65D31951" w:rsidR="00686518" w:rsidRDefault="00686518" w:rsidP="00686518">
      <w:pPr>
        <w:spacing w:after="0"/>
        <w:rPr>
          <w:rFonts w:ascii="Verdana" w:hAnsi="Verdana"/>
        </w:rPr>
      </w:pPr>
      <w:r w:rsidRPr="00985898">
        <w:rPr>
          <w:rFonts w:ascii="Verdana" w:hAnsi="Verdana"/>
          <w:noProof/>
        </w:rPr>
        <w:drawing>
          <wp:anchor distT="0" distB="0" distL="114300" distR="114300" simplePos="0" relativeHeight="251658240" behindDoc="0" locked="0" layoutInCell="1" allowOverlap="1" wp14:anchorId="05DF89B1" wp14:editId="6BB20093">
            <wp:simplePos x="0" y="0"/>
            <wp:positionH relativeFrom="column">
              <wp:posOffset>1904365</wp:posOffset>
            </wp:positionH>
            <wp:positionV relativeFrom="paragraph">
              <wp:posOffset>9776460</wp:posOffset>
            </wp:positionV>
            <wp:extent cx="5248275" cy="730885"/>
            <wp:effectExtent l="0" t="0" r="952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73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</w:rPr>
        <w:t xml:space="preserve">Date: </w:t>
      </w:r>
      <w:r w:rsidR="006F247A">
        <w:rPr>
          <w:rFonts w:ascii="Verdana" w:hAnsi="Verdana"/>
        </w:rPr>
        <w:t>06</w:t>
      </w:r>
      <w:r w:rsidR="00175146">
        <w:rPr>
          <w:rFonts w:ascii="Verdana" w:hAnsi="Verdana"/>
        </w:rPr>
        <w:t>.</w:t>
      </w:r>
      <w:r w:rsidR="006F247A">
        <w:rPr>
          <w:rFonts w:ascii="Verdana" w:hAnsi="Verdana"/>
        </w:rPr>
        <w:t>11</w:t>
      </w:r>
      <w:r w:rsidR="00175146">
        <w:rPr>
          <w:rFonts w:ascii="Verdana" w:hAnsi="Verdana"/>
        </w:rPr>
        <w:t>.2</w:t>
      </w:r>
      <w:r w:rsidR="006F247A">
        <w:rPr>
          <w:rFonts w:ascii="Verdana" w:hAnsi="Verdana"/>
        </w:rPr>
        <w:t>5</w:t>
      </w:r>
    </w:p>
    <w:p w14:paraId="082869AE" w14:textId="77777777" w:rsidR="00A8342A" w:rsidRPr="0030743A" w:rsidRDefault="00A8342A" w:rsidP="0030743A">
      <w:pPr>
        <w:rPr>
          <w:rFonts w:ascii="Helvetica" w:hAnsi="Helvetica"/>
          <w:sz w:val="20"/>
          <w:lang w:val="en-GB"/>
        </w:rPr>
      </w:pPr>
    </w:p>
    <w:sectPr w:rsidR="00A8342A" w:rsidRPr="0030743A" w:rsidSect="00515E92">
      <w:headerReference w:type="default" r:id="rId14"/>
      <w:footerReference w:type="default" r:id="rId15"/>
      <w:pgSz w:w="11900" w:h="16840"/>
      <w:pgMar w:top="1440" w:right="1800" w:bottom="1440" w:left="127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8E162C" w14:textId="77777777" w:rsidR="00F034CA" w:rsidRDefault="00F034CA">
      <w:pPr>
        <w:spacing w:after="0"/>
      </w:pPr>
      <w:r>
        <w:separator/>
      </w:r>
    </w:p>
  </w:endnote>
  <w:endnote w:type="continuationSeparator" w:id="0">
    <w:p w14:paraId="41C0E171" w14:textId="77777777" w:rsidR="00F034CA" w:rsidRDefault="00F034C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1CEAF" w14:textId="712FA65A" w:rsidR="001B2972" w:rsidRPr="00C74354" w:rsidRDefault="00CC1EE0" w:rsidP="001B2972">
    <w:pPr>
      <w:pStyle w:val="Footer"/>
      <w:tabs>
        <w:tab w:val="left" w:pos="2820"/>
      </w:tabs>
    </w:pPr>
    <w:r w:rsidRPr="00CC1EE0">
      <w:drawing>
        <wp:anchor distT="0" distB="0" distL="114300" distR="114300" simplePos="0" relativeHeight="251659270" behindDoc="1" locked="0" layoutInCell="1" allowOverlap="1" wp14:anchorId="4C0DC919" wp14:editId="46D8C07E">
          <wp:simplePos x="0" y="0"/>
          <wp:positionH relativeFrom="column">
            <wp:posOffset>3341510</wp:posOffset>
          </wp:positionH>
          <wp:positionV relativeFrom="paragraph">
            <wp:posOffset>-713741</wp:posOffset>
          </wp:positionV>
          <wp:extent cx="3125329" cy="771525"/>
          <wp:effectExtent l="0" t="0" r="0" b="0"/>
          <wp:wrapNone/>
          <wp:docPr id="125700100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700100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0040" cy="777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B2972">
      <w:rPr>
        <w:noProof/>
      </w:rPr>
      <mc:AlternateContent>
        <mc:Choice Requires="wps">
          <w:drawing>
            <wp:anchor distT="45720" distB="45720" distL="114300" distR="114300" simplePos="0" relativeHeight="251658245" behindDoc="0" locked="0" layoutInCell="1" allowOverlap="1" wp14:anchorId="0B62E0F3" wp14:editId="4B3B126B">
              <wp:simplePos x="0" y="0"/>
              <wp:positionH relativeFrom="column">
                <wp:posOffset>5593329</wp:posOffset>
              </wp:positionH>
              <wp:positionV relativeFrom="paragraph">
                <wp:posOffset>1818474</wp:posOffset>
              </wp:positionV>
              <wp:extent cx="1250950" cy="222636"/>
              <wp:effectExtent l="0" t="0" r="0" b="635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0950" cy="22263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C2EA58A" w14:textId="77777777" w:rsidR="001B2972" w:rsidRPr="0098251B" w:rsidRDefault="001B2972" w:rsidP="001B2972">
                          <w:pPr>
                            <w:jc w:val="center"/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  <w:t>S2 (V1) 26.09.</w:t>
                          </w:r>
                          <w:r w:rsidRPr="0098251B"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  <w:t>202</w:t>
                          </w:r>
                          <w:r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B62E0F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40.4pt;margin-top:143.2pt;width:98.5pt;height:17.55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" filled="f" stroked="f">
              <v:textbox>
                <w:txbxContent>
                  <w:p w14:paraId="2C2EA58A" w14:textId="77777777" w:rsidR="001B2972" w:rsidRPr="0098251B" w:rsidRDefault="001B2972" w:rsidP="001B2972">
                    <w:pPr>
                      <w:jc w:val="center"/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</w:pPr>
                    <w:r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  <w:t>S2 (V1) 26.09.</w:t>
                    </w:r>
                    <w:r w:rsidRPr="0098251B"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  <w:t>202</w:t>
                    </w:r>
                    <w:r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 w:rsidR="001B2972">
      <w:rPr>
        <w:noProof/>
      </w:rPr>
      <w:drawing>
        <wp:anchor distT="0" distB="0" distL="114300" distR="114300" simplePos="0" relativeHeight="251658241" behindDoc="0" locked="0" layoutInCell="1" allowOverlap="1" wp14:anchorId="57D25574" wp14:editId="3B2533C2">
          <wp:simplePos x="0" y="0"/>
          <wp:positionH relativeFrom="column">
            <wp:posOffset>3406140</wp:posOffset>
          </wp:positionH>
          <wp:positionV relativeFrom="paragraph">
            <wp:posOffset>1071880</wp:posOffset>
          </wp:positionV>
          <wp:extent cx="3404173" cy="355600"/>
          <wp:effectExtent l="0" t="0" r="6350" b="6350"/>
          <wp:wrapNone/>
          <wp:docPr id="12" name="Picture 1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587"/>
                  <a:stretch/>
                </pic:blipFill>
                <pic:spPr bwMode="auto">
                  <a:xfrm>
                    <a:off x="0" y="0"/>
                    <a:ext cx="3404173" cy="355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B2972">
      <w:rPr>
        <w:noProof/>
      </w:rPr>
      <mc:AlternateContent>
        <mc:Choice Requires="wps">
          <w:drawing>
            <wp:anchor distT="45720" distB="45720" distL="114300" distR="114300" simplePos="0" relativeHeight="251658244" behindDoc="0" locked="0" layoutInCell="1" allowOverlap="1" wp14:anchorId="1D3F738B" wp14:editId="26405BB6">
              <wp:simplePos x="0" y="0"/>
              <wp:positionH relativeFrom="column">
                <wp:posOffset>-260350</wp:posOffset>
              </wp:positionH>
              <wp:positionV relativeFrom="paragraph">
                <wp:posOffset>1356360</wp:posOffset>
              </wp:positionV>
              <wp:extent cx="1209675" cy="34798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9675" cy="3479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sdt>
                          <w:sdtPr>
                            <w:rPr>
                              <w:color w:val="FFFFFF" w:themeColor="background1"/>
                            </w:rPr>
                            <w:id w:val="673924340"/>
                            <w:docPartObj>
                              <w:docPartGallery w:val="Page Numbers (Top of Page)"/>
                              <w:docPartUnique/>
                            </w:docPartObj>
                          </w:sdtPr>
                          <w:sdtEndPr>
                            <w:rPr>
                              <w:rFonts w:ascii="Verdana" w:hAnsi="Verdana"/>
                              <w:b/>
                              <w:bCs/>
                            </w:rPr>
                          </w:sdtEndPr>
                          <w:sdtContent>
                            <w:p w14:paraId="2B8A3DC0" w14:textId="77777777" w:rsidR="001B2972" w:rsidRPr="000F7CD8" w:rsidRDefault="001B2972" w:rsidP="001B2972">
                              <w:pPr>
                                <w:pStyle w:val="Header"/>
                                <w:jc w:val="center"/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t xml:space="preserve">Page </w:t>
                              </w: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fldChar w:fldCharType="begin"/>
                              </w: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instrText xml:space="preserve"> PAGE </w:instrText>
                              </w: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fldChar w:fldCharType="separate"/>
                              </w: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t>1</w:t>
                              </w: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fldChar w:fldCharType="end"/>
                              </w: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t xml:space="preserve"> of </w:t>
                              </w: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fldChar w:fldCharType="begin"/>
                              </w: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instrText xml:space="preserve"> NUMPAGES  </w:instrText>
                              </w: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fldChar w:fldCharType="separate"/>
                              </w: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t>19</w:t>
                              </w:r>
                              <w:r w:rsidRPr="000F7CD8">
                                <w:rPr>
                                  <w:rFonts w:ascii="Verdana" w:hAnsi="Verdana"/>
                                  <w:b/>
                                  <w:bCs/>
                                  <w:color w:val="FFFFFF" w:themeColor="background1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716FC870" w14:textId="77777777" w:rsidR="001B2972" w:rsidRDefault="001B2972" w:rsidP="001B2972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D3F738B" id="_x0000_s1027" type="#_x0000_t202" style="position:absolute;margin-left:-20.5pt;margin-top:106.8pt;width:95.25pt;height:27.4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" filled="f" stroked="f">
              <v:textbox>
                <w:txbxContent>
                  <w:sdt>
                    <w:sdtPr>
                      <w:rPr>
                        <w:color w:val="FFFFFF" w:themeColor="background1"/>
                      </w:rPr>
                      <w:id w:val="673924340"/>
                      <w:docPartObj>
                        <w:docPartGallery w:val="Page Numbers (Top of Page)"/>
                        <w:docPartUnique/>
                      </w:docPartObj>
                    </w:sdtPr>
                    <w:sdtEndPr>
                      <w:rPr>
                        <w:rFonts w:ascii="Verdana" w:hAnsi="Verdana"/>
                        <w:b/>
                        <w:bCs/>
                      </w:rPr>
                    </w:sdtEndPr>
                    <w:sdtContent>
                      <w:p w14:paraId="2B8A3DC0" w14:textId="77777777" w:rsidR="001B2972" w:rsidRPr="000F7CD8" w:rsidRDefault="001B2972" w:rsidP="001B2972">
                        <w:pPr>
                          <w:pStyle w:val="Header"/>
                          <w:jc w:val="center"/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</w:pP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t xml:space="preserve">Page </w:t>
                        </w: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fldChar w:fldCharType="begin"/>
                        </w: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instrText xml:space="preserve"> PAGE </w:instrText>
                        </w: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fldChar w:fldCharType="separate"/>
                        </w: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t>1</w:t>
                        </w: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fldChar w:fldCharType="end"/>
                        </w: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t xml:space="preserve"> of </w:t>
                        </w: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fldChar w:fldCharType="begin"/>
                        </w: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instrText xml:space="preserve"> NUMPAGES  </w:instrText>
                        </w: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fldChar w:fldCharType="separate"/>
                        </w: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t>19</w:t>
                        </w:r>
                        <w:r w:rsidRPr="000F7CD8">
                          <w:rPr>
                            <w:rFonts w:ascii="Verdana" w:hAnsi="Verdana"/>
                            <w:b/>
                            <w:bCs/>
                            <w:color w:val="FFFFFF" w:themeColor="background1"/>
                          </w:rPr>
                          <w:fldChar w:fldCharType="end"/>
                        </w:r>
                      </w:p>
                    </w:sdtContent>
                  </w:sdt>
                  <w:p w14:paraId="716FC870" w14:textId="77777777" w:rsidR="001B2972" w:rsidRDefault="001B2972" w:rsidP="001B2972"/>
                </w:txbxContent>
              </v:textbox>
              <w10:wrap type="square"/>
            </v:shape>
          </w:pict>
        </mc:Fallback>
      </mc:AlternateContent>
    </w:r>
    <w:sdt>
      <w:sdtPr>
        <w:id w:val="1702203324"/>
        <w:docPartObj>
          <w:docPartGallery w:val="Page Numbers (Bottom of Page)"/>
          <w:docPartUnique/>
        </w:docPartObj>
      </w:sdtPr>
      <w:sdtEndPr/>
      <w:sdtContent>
        <w:r w:rsidR="001B2972" w:rsidRPr="00C74354">
          <w:rPr>
            <w:rFonts w:eastAsiaTheme="minorEastAsia"/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58242" behindDoc="0" locked="1" layoutInCell="1" allowOverlap="1" wp14:anchorId="0E0B2226" wp14:editId="11397E01">
                  <wp:simplePos x="0" y="0"/>
                  <wp:positionH relativeFrom="page">
                    <wp:align>center</wp:align>
                  </wp:positionH>
                  <wp:positionV relativeFrom="page">
                    <wp:posOffset>9953625</wp:posOffset>
                  </wp:positionV>
                  <wp:extent cx="6991350" cy="793750"/>
                  <wp:effectExtent l="76200" t="114300" r="76200" b="44450"/>
                  <wp:wrapNone/>
                  <wp:docPr id="25" name="Rectangle 25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6991350" cy="793750"/>
                          </a:xfrm>
                          <a:prstGeom prst="rect">
                            <a:avLst/>
                          </a:prstGeom>
                          <a:solidFill>
                            <a:srgbClr val="003296"/>
                          </a:solidFill>
                          <a:ln w="28575" cap="flat" cmpd="sng" algn="ctr">
                            <a:solidFill>
                              <a:srgbClr val="00339A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16200000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wps:spPr>
                        <wps:txbx>
                          <w:txbxContent>
                            <w:p w14:paraId="2CCCB2A7" w14:textId="77777777" w:rsidR="001B2972" w:rsidRDefault="001B2972" w:rsidP="001B2972">
                              <w:pPr>
                                <w:jc w:val="center"/>
                              </w:pPr>
                              <w:r w:rsidRPr="00C74354">
                                <w:rPr>
                                  <w:noProof/>
                                </w:rPr>
                                <w:drawing>
                                  <wp:inline distT="0" distB="0" distL="0" distR="0" wp14:anchorId="2F6A243D" wp14:editId="15FD06FD">
                                    <wp:extent cx="4610100" cy="878981"/>
                                    <wp:effectExtent l="0" t="0" r="0" b="0"/>
                                    <wp:docPr id="6" name="Picture 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691644" cy="89452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rect w14:anchorId="0E0B2226" id="Rectangle 25" o:spid="_x0000_s1028" style="position:absolute;margin-left:0;margin-top:783.75pt;width:550.5pt;height:62.5pt;z-index:25165824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" fillcolor="#003296" strokecolor="#00339a" strokeweight="2.25pt">
                  <v:shadow on="t" color="black" opacity="26214f" origin=",.5" offset="0,-3pt"/>
                  <v:textbox>
                    <w:txbxContent>
                      <w:p w14:paraId="2CCCB2A7" w14:textId="77777777" w:rsidR="001B2972" w:rsidRDefault="001B2972" w:rsidP="001B2972">
                        <w:pPr>
                          <w:jc w:val="center"/>
                        </w:pPr>
                        <w:r w:rsidRPr="00C74354">
                          <w:rPr>
                            <w:noProof/>
                          </w:rPr>
                          <w:drawing>
                            <wp:inline distT="0" distB="0" distL="0" distR="0" wp14:anchorId="2F6A243D" wp14:editId="15FD06FD">
                              <wp:extent cx="4610100" cy="878981"/>
                              <wp:effectExtent l="0" t="0" r="0" b="0"/>
                              <wp:docPr id="6" name="Picture 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691644" cy="89452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  <w10:wrap anchorx="page" anchory="page"/>
                  <w10:anchorlock/>
                </v:rect>
              </w:pict>
            </mc:Fallback>
          </mc:AlternateContent>
        </w:r>
        <w:r w:rsidR="001B2972">
          <w:rPr>
            <w:noProof/>
          </w:rPr>
          <w:drawing>
            <wp:anchor distT="0" distB="0" distL="114300" distR="114300" simplePos="0" relativeHeight="251658243" behindDoc="0" locked="1" layoutInCell="1" allowOverlap="0" wp14:anchorId="470990EF" wp14:editId="5509FBB6">
              <wp:simplePos x="0" y="0"/>
              <wp:positionH relativeFrom="margin">
                <wp:posOffset>-133350</wp:posOffset>
              </wp:positionH>
              <wp:positionV relativeFrom="margin">
                <wp:posOffset>7037070</wp:posOffset>
              </wp:positionV>
              <wp:extent cx="1839595" cy="1082040"/>
              <wp:effectExtent l="0" t="0" r="8255" b="3810"/>
              <wp:wrapNone/>
              <wp:docPr id="9" name="Picture 9" descr="Logo, company name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Picture 9" descr="Logo, company name&#10;&#10;Description automatically generated"/>
                      <pic:cNvPicPr>
                        <a:picLocks noChangeAspect="1" noChangeArrowheads="1"/>
                      </pic:cNvPicPr>
                    </pic:nvPicPr>
                    <pic:blipFill>
                      <a:blip r:embed="rId5" cstate="print">
                        <a:extLst>
                          <a:ext uri="{BEBA8EAE-BF5A-486C-A8C5-ECC9F3942E4B}">
                            <a14:imgProps xmlns:a14="http://schemas.microsoft.com/office/drawing/2010/main">
                              <a14:imgLayer r:embed="rId6">
                                <a14:imgEffect>
                                  <a14:sharpenSoften amount="25000"/>
                                </a14:imgEffect>
                                <a14:imgEffect>
                                  <a14:brightnessContrast contrast="20000"/>
                                </a14:imgEffect>
                              </a14:imgLayer>
                            </a14:imgProps>
                          </a:ex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839595" cy="1082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sdtContent>
    </w:sdt>
    <w:r w:rsidR="001B2972" w:rsidRPr="00DD36C9">
      <w:rPr>
        <w:rFonts w:ascii="Verdana" w:hAnsi="Verdana"/>
        <w:noProof/>
        <w:color w:val="4A442A" w:themeColor="background2" w:themeShade="40"/>
      </w:rPr>
      <w:t xml:space="preserve"> </w:t>
    </w:r>
  </w:p>
  <w:p w14:paraId="715D5BF4" w14:textId="3C6E6CE2" w:rsidR="00515E92" w:rsidRPr="0030743A" w:rsidRDefault="00D35222" w:rsidP="0030743A">
    <w:pPr>
      <w:pStyle w:val="Foo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6" behindDoc="0" locked="0" layoutInCell="1" allowOverlap="1" wp14:anchorId="2D6590F4" wp14:editId="2714C848">
              <wp:simplePos x="0" y="0"/>
              <wp:positionH relativeFrom="column">
                <wp:posOffset>5180965</wp:posOffset>
              </wp:positionH>
              <wp:positionV relativeFrom="paragraph">
                <wp:posOffset>297815</wp:posOffset>
              </wp:positionV>
              <wp:extent cx="1250950" cy="222636"/>
              <wp:effectExtent l="0" t="0" r="0" b="6350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0950" cy="22263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C2AA01" w14:textId="0BFF3422" w:rsidR="00D35222" w:rsidRPr="0098251B" w:rsidRDefault="00D35222" w:rsidP="00D35222">
                          <w:pPr>
                            <w:jc w:val="center"/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  <w:t>P12 (V</w:t>
                          </w:r>
                          <w:r w:rsidR="00F76119"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  <w:t>3</w:t>
                          </w:r>
                          <w:r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  <w:t xml:space="preserve">) </w:t>
                          </w:r>
                          <w:r w:rsidR="006F247A"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  <w:t>06</w:t>
                          </w:r>
                          <w:r w:rsidR="00175146"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r w:rsidR="006F247A"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  <w:t>11</w:t>
                          </w:r>
                          <w:r w:rsidR="00175146"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  <w:t>.2</w:t>
                          </w:r>
                          <w:r w:rsidR="006F247A">
                            <w:rPr>
                              <w:rFonts w:ascii="Verdana" w:hAnsi="Verdana"/>
                              <w:color w:val="FFFFFF" w:themeColor="background1"/>
                              <w:sz w:val="16"/>
                              <w:szCs w:val="16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D6590F4" id="_x0000_s1029" type="#_x0000_t202" style="position:absolute;margin-left:407.95pt;margin-top:23.45pt;width:98.5pt;height:17.55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" filled="f" stroked="f">
              <v:textbox>
                <w:txbxContent>
                  <w:p w14:paraId="29C2AA01" w14:textId="0BFF3422" w:rsidR="00D35222" w:rsidRPr="0098251B" w:rsidRDefault="00D35222" w:rsidP="00D35222">
                    <w:pPr>
                      <w:jc w:val="center"/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</w:pPr>
                    <w:r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  <w:t>P12 (V</w:t>
                    </w:r>
                    <w:r w:rsidR="00F76119"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  <w:t>3</w:t>
                    </w:r>
                    <w:r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  <w:t xml:space="preserve">) </w:t>
                    </w:r>
                    <w:r w:rsidR="006F247A"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  <w:t>06</w:t>
                    </w:r>
                    <w:r w:rsidR="00175146"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  <w:t>.</w:t>
                    </w:r>
                    <w:r w:rsidR="006F247A"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  <w:t>11</w:t>
                    </w:r>
                    <w:r w:rsidR="00175146"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  <w:t>.2</w:t>
                    </w:r>
                    <w:r w:rsidR="006F247A">
                      <w:rPr>
                        <w:rFonts w:ascii="Verdana" w:hAnsi="Verdana"/>
                        <w:color w:val="FFFFFF" w:themeColor="background1"/>
                        <w:sz w:val="16"/>
                        <w:szCs w:val="16"/>
                      </w:rPr>
                      <w:t>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F9DC8B" w14:textId="77777777" w:rsidR="00F034CA" w:rsidRDefault="00F034CA">
      <w:pPr>
        <w:spacing w:after="0"/>
      </w:pPr>
      <w:r>
        <w:separator/>
      </w:r>
    </w:p>
  </w:footnote>
  <w:footnote w:type="continuationSeparator" w:id="0">
    <w:p w14:paraId="37256285" w14:textId="77777777" w:rsidR="00F034CA" w:rsidRDefault="00F034C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7D4EE" w14:textId="77777777" w:rsidR="00515E92" w:rsidRDefault="00515E92">
    <w:pPr>
      <w:pStyle w:val="Header"/>
    </w:pPr>
    <w:r>
      <w:rPr>
        <w:noProof/>
      </w:rPr>
      <w:drawing>
        <wp:anchor distT="0" distB="0" distL="114935" distR="114935" simplePos="0" relativeHeight="251658240" behindDoc="0" locked="0" layoutInCell="1" allowOverlap="1" wp14:anchorId="359F4710" wp14:editId="3A75F7C5">
          <wp:simplePos x="0" y="0"/>
          <wp:positionH relativeFrom="column">
            <wp:align>center</wp:align>
          </wp:positionH>
          <wp:positionV relativeFrom="page">
            <wp:align>top</wp:align>
          </wp:positionV>
          <wp:extent cx="7556162" cy="2013995"/>
          <wp:effectExtent l="25400" t="0" r="0" b="0"/>
          <wp:wrapTight wrapText="bothSides">
            <wp:wrapPolygon edited="0">
              <wp:start x="-73" y="0"/>
              <wp:lineTo x="-73" y="21521"/>
              <wp:lineTo x="21565" y="21521"/>
              <wp:lineTo x="21565" y="0"/>
              <wp:lineTo x="-73" y="0"/>
            </wp:wrapPolygon>
          </wp:wrapTight>
          <wp:docPr id="1" name="Picture 1" descr="Word Header.4.7.1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 Header.4.7.17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6162" cy="20139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6563A1"/>
    <w:multiLevelType w:val="multilevel"/>
    <w:tmpl w:val="B18CC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146502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43A"/>
    <w:rsid w:val="00012D89"/>
    <w:rsid w:val="0002525E"/>
    <w:rsid w:val="00086AB4"/>
    <w:rsid w:val="00126888"/>
    <w:rsid w:val="00146E1E"/>
    <w:rsid w:val="00175146"/>
    <w:rsid w:val="00181A19"/>
    <w:rsid w:val="001B2972"/>
    <w:rsid w:val="001B7824"/>
    <w:rsid w:val="001E1BE8"/>
    <w:rsid w:val="002D5DCA"/>
    <w:rsid w:val="0030743A"/>
    <w:rsid w:val="00310E79"/>
    <w:rsid w:val="00323D60"/>
    <w:rsid w:val="00333682"/>
    <w:rsid w:val="0034204C"/>
    <w:rsid w:val="00347D59"/>
    <w:rsid w:val="00386385"/>
    <w:rsid w:val="003C4CE7"/>
    <w:rsid w:val="00497F20"/>
    <w:rsid w:val="004D2D36"/>
    <w:rsid w:val="005008D0"/>
    <w:rsid w:val="0050777F"/>
    <w:rsid w:val="00515E92"/>
    <w:rsid w:val="00561DEB"/>
    <w:rsid w:val="005B3A2B"/>
    <w:rsid w:val="005E76DF"/>
    <w:rsid w:val="0060367C"/>
    <w:rsid w:val="00666FED"/>
    <w:rsid w:val="00670794"/>
    <w:rsid w:val="00686518"/>
    <w:rsid w:val="006C6965"/>
    <w:rsid w:val="006D3AA9"/>
    <w:rsid w:val="006F247A"/>
    <w:rsid w:val="00717936"/>
    <w:rsid w:val="00763D58"/>
    <w:rsid w:val="00785D7C"/>
    <w:rsid w:val="00794EC7"/>
    <w:rsid w:val="007B57F4"/>
    <w:rsid w:val="00811654"/>
    <w:rsid w:val="00986089"/>
    <w:rsid w:val="00A05201"/>
    <w:rsid w:val="00A21A67"/>
    <w:rsid w:val="00A41325"/>
    <w:rsid w:val="00A7149A"/>
    <w:rsid w:val="00A8342A"/>
    <w:rsid w:val="00AA0945"/>
    <w:rsid w:val="00B00B7A"/>
    <w:rsid w:val="00B10F92"/>
    <w:rsid w:val="00B56C3A"/>
    <w:rsid w:val="00C02CC4"/>
    <w:rsid w:val="00C0380B"/>
    <w:rsid w:val="00C7301A"/>
    <w:rsid w:val="00CC1EE0"/>
    <w:rsid w:val="00D35222"/>
    <w:rsid w:val="00D4622F"/>
    <w:rsid w:val="00D55E3A"/>
    <w:rsid w:val="00DA2FFF"/>
    <w:rsid w:val="00E214FA"/>
    <w:rsid w:val="00E74622"/>
    <w:rsid w:val="00EC0B67"/>
    <w:rsid w:val="00EE4523"/>
    <w:rsid w:val="00EF7A53"/>
    <w:rsid w:val="00F034CA"/>
    <w:rsid w:val="00F357CA"/>
    <w:rsid w:val="00F37E82"/>
    <w:rsid w:val="00F64BE1"/>
    <w:rsid w:val="00F76119"/>
    <w:rsid w:val="00FB0516"/>
    <w:rsid w:val="00FC267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308310E"/>
  <w15:docId w15:val="{B355530B-8196-40C8-BE12-536A350AB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0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743A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0743A"/>
  </w:style>
  <w:style w:type="paragraph" w:styleId="Footer">
    <w:name w:val="footer"/>
    <w:basedOn w:val="Normal"/>
    <w:link w:val="FooterChar"/>
    <w:uiPriority w:val="99"/>
    <w:unhideWhenUsed/>
    <w:rsid w:val="0030743A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0743A"/>
  </w:style>
  <w:style w:type="paragraph" w:styleId="BalloonText">
    <w:name w:val="Balloon Text"/>
    <w:basedOn w:val="Normal"/>
    <w:link w:val="BalloonTextChar"/>
    <w:uiPriority w:val="99"/>
    <w:semiHidden/>
    <w:unhideWhenUsed/>
    <w:rsid w:val="001B782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824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al"/>
    <w:rsid w:val="00181A1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eop">
    <w:name w:val="eop"/>
    <w:basedOn w:val="DefaultParagraphFont"/>
    <w:rsid w:val="00181A19"/>
  </w:style>
  <w:style w:type="character" w:customStyle="1" w:styleId="normaltextrun">
    <w:name w:val="normaltextrun"/>
    <w:basedOn w:val="DefaultParagraphFont"/>
    <w:rsid w:val="00181A19"/>
  </w:style>
  <w:style w:type="character" w:customStyle="1" w:styleId="pagebreaktextspan">
    <w:name w:val="pagebreaktextspan"/>
    <w:basedOn w:val="DefaultParagraphFont"/>
    <w:rsid w:val="00181A19"/>
  </w:style>
  <w:style w:type="character" w:customStyle="1" w:styleId="tabchar">
    <w:name w:val="tabchar"/>
    <w:basedOn w:val="DefaultParagraphFont"/>
    <w:rsid w:val="00181A19"/>
  </w:style>
  <w:style w:type="character" w:styleId="Hyperlink">
    <w:name w:val="Hyperlink"/>
    <w:basedOn w:val="DefaultParagraphFont"/>
    <w:uiPriority w:val="99"/>
    <w:unhideWhenUsed/>
    <w:rsid w:val="00E7462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46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68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28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2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2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0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0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31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31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2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globalslaveryindex.org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://www.globalslaveryindex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6" Type="http://schemas.microsoft.com/office/2007/relationships/hdphoto" Target="media/hdphoto1.wdp"/><Relationship Id="rId5" Type="http://schemas.openxmlformats.org/officeDocument/2006/relationships/image" Target="media/image7.png"/><Relationship Id="rId4" Type="http://schemas.openxmlformats.org/officeDocument/2006/relationships/image" Target="media/image60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D57E688387FC4BAB4C03079821AC5F" ma:contentTypeVersion="6" ma:contentTypeDescription="Create a new document." ma:contentTypeScope="" ma:versionID="84001ddca5b351fa37229684ed9933eb">
  <xsd:schema xmlns:xsd="http://www.w3.org/2001/XMLSchema" xmlns:xs="http://www.w3.org/2001/XMLSchema" xmlns:p="http://schemas.microsoft.com/office/2006/metadata/properties" xmlns:ns2="11aa4831-9b56-4db2-8af6-d9c821e9eeb3" xmlns:ns3="5e19045a-5c9d-4334-9687-e18eb3e27a59" targetNamespace="http://schemas.microsoft.com/office/2006/metadata/properties" ma:root="true" ma:fieldsID="0245147355b523aae383242fd7d5ad09" ns2:_="" ns3:_="">
    <xsd:import namespace="11aa4831-9b56-4db2-8af6-d9c821e9eeb3"/>
    <xsd:import namespace="5e19045a-5c9d-4334-9687-e18eb3e27a5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aa4831-9b56-4db2-8af6-d9c821e9eeb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9045a-5c9d-4334-9687-e18eb3e27a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E829D09-C2AE-436F-9C60-68216251C40C}"/>
</file>

<file path=customXml/itemProps2.xml><?xml version="1.0" encoding="utf-8"?>
<ds:datastoreItem xmlns:ds="http://schemas.openxmlformats.org/officeDocument/2006/customXml" ds:itemID="{9C5C7ACA-CB94-45B9-9E10-EFF6EFAEA8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8341A3-D914-4209-9347-C4DA2E276F6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222</Words>
  <Characters>1324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Nexus Creative</Company>
  <LinksUpToDate>false</LinksUpToDate>
  <CharactersWithSpaces>1543</CharactersWithSpaces>
  <SharedDoc>false</SharedDoc>
  <HLinks>
    <vt:vector size="12" baseType="variant">
      <vt:variant>
        <vt:i4>3407911</vt:i4>
      </vt:variant>
      <vt:variant>
        <vt:i4>3</vt:i4>
      </vt:variant>
      <vt:variant>
        <vt:i4>0</vt:i4>
      </vt:variant>
      <vt:variant>
        <vt:i4>5</vt:i4>
      </vt:variant>
      <vt:variant>
        <vt:lpwstr>http://www.globalslaveryindex.org/</vt:lpwstr>
      </vt:variant>
      <vt:variant>
        <vt:lpwstr/>
      </vt:variant>
      <vt:variant>
        <vt:i4>3407911</vt:i4>
      </vt:variant>
      <vt:variant>
        <vt:i4>0</vt:i4>
      </vt:variant>
      <vt:variant>
        <vt:i4>0</vt:i4>
      </vt:variant>
      <vt:variant>
        <vt:i4>5</vt:i4>
      </vt:variant>
      <vt:variant>
        <vt:lpwstr>http://www.globalslaveryindex.org/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Bunegar</dc:creator>
  <cp:keywords/>
  <cp:lastModifiedBy>Rosie Cox</cp:lastModifiedBy>
  <cp:revision>8</cp:revision>
  <cp:lastPrinted>2025-11-06T09:13:00Z</cp:lastPrinted>
  <dcterms:created xsi:type="dcterms:W3CDTF">2025-11-06T08:59:00Z</dcterms:created>
  <dcterms:modified xsi:type="dcterms:W3CDTF">2026-02-23T11:06:00Z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0x0101001AD57E688387FC4BAB4C03079821AC5F</vt:lpwstr>
  </property>
  <property fmtid="{D5CDD505-2E9C-101B-9397-08002B2CF9AE}" pid="3" name="MediaServiceImageTags">
    <vt:lpwstr/>
  </property>
</Properties>
</file>